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C5" w:rsidRPr="00213DDC" w:rsidRDefault="008A506B" w:rsidP="008928C5">
      <w:pPr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  <w:r w:rsidRPr="00213DDC">
        <w:rPr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B0A4041" wp14:editId="134FCE04">
            <wp:simplePos x="0" y="0"/>
            <wp:positionH relativeFrom="column">
              <wp:posOffset>-635</wp:posOffset>
            </wp:positionH>
            <wp:positionV relativeFrom="paragraph">
              <wp:posOffset>-100330</wp:posOffset>
            </wp:positionV>
            <wp:extent cx="946150" cy="9461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8928C5" w:rsidRPr="00213DDC">
        <w:rPr>
          <w:rFonts w:ascii="Sylfaen" w:hAnsi="Sylfaen" w:cs="Sylfaen"/>
          <w:b/>
          <w:sz w:val="24"/>
          <w:szCs w:val="24"/>
        </w:rPr>
        <w:t>ს</w:t>
      </w:r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ა</w:t>
      </w:r>
      <w:r w:rsidR="008928C5" w:rsidRPr="00213DDC">
        <w:rPr>
          <w:rFonts w:ascii="Sylfaen" w:hAnsi="Sylfaen" w:cs="Sylfaen"/>
          <w:b/>
          <w:sz w:val="24"/>
          <w:szCs w:val="24"/>
        </w:rPr>
        <w:t>ქ</w:t>
      </w:r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ა</w:t>
      </w:r>
      <w:r w:rsidR="008928C5" w:rsidRPr="00213DDC">
        <w:rPr>
          <w:rFonts w:ascii="Sylfaen" w:hAnsi="Sylfaen" w:cs="Sylfaen"/>
          <w:b/>
          <w:spacing w:val="-2"/>
          <w:sz w:val="24"/>
          <w:szCs w:val="24"/>
        </w:rPr>
        <w:t>რ</w:t>
      </w:r>
      <w:r w:rsidR="008928C5" w:rsidRPr="00213DDC">
        <w:rPr>
          <w:rFonts w:ascii="Sylfaen" w:hAnsi="Sylfaen" w:cs="Sylfaen"/>
          <w:b/>
          <w:sz w:val="24"/>
          <w:szCs w:val="24"/>
        </w:rPr>
        <w:t>თ</w:t>
      </w:r>
      <w:r w:rsidR="008928C5" w:rsidRPr="00213DDC">
        <w:rPr>
          <w:rFonts w:ascii="Sylfaen" w:hAnsi="Sylfaen" w:cs="Sylfaen"/>
          <w:b/>
          <w:spacing w:val="1"/>
          <w:sz w:val="24"/>
          <w:szCs w:val="24"/>
        </w:rPr>
        <w:t>ვ</w:t>
      </w:r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ე</w:t>
      </w:r>
      <w:r w:rsidR="008928C5" w:rsidRPr="00213DDC">
        <w:rPr>
          <w:rFonts w:ascii="Sylfaen" w:hAnsi="Sylfaen" w:cs="Sylfaen"/>
          <w:b/>
          <w:spacing w:val="-2"/>
          <w:sz w:val="24"/>
          <w:szCs w:val="24"/>
        </w:rPr>
        <w:t>ლ</w:t>
      </w:r>
      <w:r w:rsidR="008928C5" w:rsidRPr="00213DDC">
        <w:rPr>
          <w:rFonts w:ascii="Sylfaen" w:hAnsi="Sylfaen" w:cs="Sylfaen"/>
          <w:b/>
          <w:spacing w:val="1"/>
          <w:sz w:val="24"/>
          <w:szCs w:val="24"/>
        </w:rPr>
        <w:t>ო</w:t>
      </w:r>
      <w:r w:rsidR="008928C5" w:rsidRPr="00213DDC">
        <w:rPr>
          <w:rFonts w:ascii="Sylfaen" w:hAnsi="Sylfaen" w:cs="Sylfaen"/>
          <w:b/>
          <w:sz w:val="24"/>
          <w:szCs w:val="24"/>
        </w:rPr>
        <w:t>ს</w:t>
      </w:r>
      <w:proofErr w:type="spellEnd"/>
      <w:proofErr w:type="gramEnd"/>
      <w:r w:rsidR="008928C5" w:rsidRPr="00213DDC">
        <w:rPr>
          <w:rFonts w:ascii="Sylfaen" w:hAnsi="Sylfaen" w:cs="Sylfaen"/>
          <w:b/>
          <w:spacing w:val="-4"/>
          <w:sz w:val="24"/>
          <w:szCs w:val="24"/>
        </w:rPr>
        <w:t xml:space="preserve"> </w:t>
      </w:r>
      <w:proofErr w:type="spellStart"/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ე</w:t>
      </w:r>
      <w:r w:rsidR="008928C5" w:rsidRPr="00213DDC">
        <w:rPr>
          <w:rFonts w:ascii="Sylfaen" w:hAnsi="Sylfaen" w:cs="Sylfaen"/>
          <w:b/>
          <w:spacing w:val="-2"/>
          <w:sz w:val="24"/>
          <w:szCs w:val="24"/>
        </w:rPr>
        <w:t>კ</w:t>
      </w:r>
      <w:r w:rsidR="008928C5" w:rsidRPr="00213DDC">
        <w:rPr>
          <w:rFonts w:ascii="Sylfaen" w:hAnsi="Sylfaen" w:cs="Sylfaen"/>
          <w:b/>
          <w:spacing w:val="1"/>
          <w:sz w:val="24"/>
          <w:szCs w:val="24"/>
        </w:rPr>
        <w:t>ო</w:t>
      </w:r>
      <w:r w:rsidR="008928C5" w:rsidRPr="00213DDC">
        <w:rPr>
          <w:rFonts w:ascii="Sylfaen" w:hAnsi="Sylfaen" w:cs="Sylfaen"/>
          <w:b/>
          <w:sz w:val="24"/>
          <w:szCs w:val="24"/>
        </w:rPr>
        <w:t>ნ</w:t>
      </w:r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ო</w:t>
      </w:r>
      <w:r w:rsidR="008928C5" w:rsidRPr="00213DDC">
        <w:rPr>
          <w:rFonts w:ascii="Sylfaen" w:hAnsi="Sylfaen" w:cs="Sylfaen"/>
          <w:b/>
          <w:sz w:val="24"/>
          <w:szCs w:val="24"/>
        </w:rPr>
        <w:t>მ</w:t>
      </w:r>
      <w:r w:rsidR="008928C5" w:rsidRPr="00213DDC">
        <w:rPr>
          <w:rFonts w:ascii="Sylfaen" w:hAnsi="Sylfaen" w:cs="Sylfaen"/>
          <w:b/>
          <w:spacing w:val="-2"/>
          <w:sz w:val="24"/>
          <w:szCs w:val="24"/>
        </w:rPr>
        <w:t>ი</w:t>
      </w:r>
      <w:r w:rsidR="008928C5" w:rsidRPr="00213DDC">
        <w:rPr>
          <w:rFonts w:ascii="Sylfaen" w:hAnsi="Sylfaen" w:cs="Sylfaen"/>
          <w:b/>
          <w:sz w:val="24"/>
          <w:szCs w:val="24"/>
        </w:rPr>
        <w:t>კისა</w:t>
      </w:r>
      <w:proofErr w:type="spellEnd"/>
      <w:r w:rsidR="008928C5" w:rsidRPr="00213DDC">
        <w:rPr>
          <w:rFonts w:ascii="Sylfaen" w:hAnsi="Sylfaen" w:cs="Sylfaen"/>
          <w:b/>
          <w:spacing w:val="-4"/>
          <w:sz w:val="24"/>
          <w:szCs w:val="24"/>
        </w:rPr>
        <w:t xml:space="preserve"> </w:t>
      </w:r>
      <w:proofErr w:type="spellStart"/>
      <w:r w:rsidR="008928C5" w:rsidRPr="00213DDC">
        <w:rPr>
          <w:rFonts w:ascii="Sylfaen" w:hAnsi="Sylfaen" w:cs="Sylfaen"/>
          <w:b/>
          <w:spacing w:val="1"/>
          <w:sz w:val="24"/>
          <w:szCs w:val="24"/>
        </w:rPr>
        <w:t>დ</w:t>
      </w:r>
      <w:r w:rsidR="008928C5" w:rsidRPr="00213DDC">
        <w:rPr>
          <w:rFonts w:ascii="Sylfaen" w:hAnsi="Sylfaen" w:cs="Sylfaen"/>
          <w:b/>
          <w:sz w:val="24"/>
          <w:szCs w:val="24"/>
        </w:rPr>
        <w:t>ა</w:t>
      </w:r>
      <w:proofErr w:type="spellEnd"/>
      <w:r w:rsidR="008928C5" w:rsidRPr="00213DDC">
        <w:rPr>
          <w:rFonts w:ascii="Sylfaen" w:hAnsi="Sylfaen" w:cs="Sylfaen"/>
          <w:b/>
          <w:spacing w:val="-4"/>
          <w:sz w:val="24"/>
          <w:szCs w:val="24"/>
        </w:rPr>
        <w:t xml:space="preserve"> </w:t>
      </w:r>
      <w:proofErr w:type="spellStart"/>
      <w:r w:rsidR="008928C5" w:rsidRPr="00213DDC">
        <w:rPr>
          <w:rFonts w:ascii="Sylfaen" w:hAnsi="Sylfaen" w:cs="Sylfaen"/>
          <w:b/>
          <w:sz w:val="24"/>
          <w:szCs w:val="24"/>
        </w:rPr>
        <w:t>მ</w:t>
      </w:r>
      <w:r w:rsidR="008928C5" w:rsidRPr="00213DDC">
        <w:rPr>
          <w:rFonts w:ascii="Sylfaen" w:hAnsi="Sylfaen" w:cs="Sylfaen"/>
          <w:b/>
          <w:spacing w:val="-2"/>
          <w:sz w:val="24"/>
          <w:szCs w:val="24"/>
        </w:rPr>
        <w:t>დ</w:t>
      </w:r>
      <w:r w:rsidR="008928C5" w:rsidRPr="00213DDC">
        <w:rPr>
          <w:rFonts w:ascii="Sylfaen" w:hAnsi="Sylfaen" w:cs="Sylfaen"/>
          <w:b/>
          <w:spacing w:val="1"/>
          <w:sz w:val="24"/>
          <w:szCs w:val="24"/>
        </w:rPr>
        <w:t>გ</w:t>
      </w:r>
      <w:r w:rsidR="008928C5" w:rsidRPr="00213DDC">
        <w:rPr>
          <w:rFonts w:ascii="Sylfaen" w:hAnsi="Sylfaen" w:cs="Sylfaen"/>
          <w:b/>
          <w:spacing w:val="-2"/>
          <w:sz w:val="24"/>
          <w:szCs w:val="24"/>
        </w:rPr>
        <w:t>რ</w:t>
      </w:r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ა</w:t>
      </w:r>
      <w:r w:rsidR="008928C5" w:rsidRPr="00213DDC">
        <w:rPr>
          <w:rFonts w:ascii="Sylfaen" w:hAnsi="Sylfaen" w:cs="Sylfaen"/>
          <w:b/>
          <w:spacing w:val="1"/>
          <w:sz w:val="24"/>
          <w:szCs w:val="24"/>
        </w:rPr>
        <w:t>დ</w:t>
      </w:r>
      <w:r w:rsidR="008928C5" w:rsidRPr="00213DDC">
        <w:rPr>
          <w:rFonts w:ascii="Sylfaen" w:hAnsi="Sylfaen" w:cs="Sylfaen"/>
          <w:b/>
          <w:sz w:val="24"/>
          <w:szCs w:val="24"/>
        </w:rPr>
        <w:t>ი</w:t>
      </w:r>
      <w:proofErr w:type="spellEnd"/>
      <w:r w:rsidR="008928C5" w:rsidRPr="00213DDC">
        <w:rPr>
          <w:rFonts w:ascii="Sylfaen" w:hAnsi="Sylfaen" w:cs="Sylfaen"/>
          <w:b/>
          <w:spacing w:val="-5"/>
          <w:sz w:val="24"/>
          <w:szCs w:val="24"/>
        </w:rPr>
        <w:t xml:space="preserve"> </w:t>
      </w:r>
      <w:proofErr w:type="spellStart"/>
      <w:r w:rsidR="008928C5" w:rsidRPr="00213DDC">
        <w:rPr>
          <w:rFonts w:ascii="Sylfaen" w:hAnsi="Sylfaen" w:cs="Sylfaen"/>
          <w:b/>
          <w:spacing w:val="1"/>
          <w:sz w:val="24"/>
          <w:szCs w:val="24"/>
        </w:rPr>
        <w:t>გ</w:t>
      </w:r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ა</w:t>
      </w:r>
      <w:r w:rsidR="008928C5" w:rsidRPr="00213DDC">
        <w:rPr>
          <w:rFonts w:ascii="Sylfaen" w:hAnsi="Sylfaen" w:cs="Sylfaen"/>
          <w:b/>
          <w:sz w:val="24"/>
          <w:szCs w:val="24"/>
        </w:rPr>
        <w:t>ნ</w:t>
      </w:r>
      <w:r w:rsidR="008928C5" w:rsidRPr="00213DDC">
        <w:rPr>
          <w:rFonts w:ascii="Sylfaen" w:hAnsi="Sylfaen" w:cs="Sylfaen"/>
          <w:b/>
          <w:spacing w:val="-2"/>
          <w:sz w:val="24"/>
          <w:szCs w:val="24"/>
        </w:rPr>
        <w:t>ვ</w:t>
      </w:r>
      <w:r w:rsidR="008928C5" w:rsidRPr="00213DDC">
        <w:rPr>
          <w:rFonts w:ascii="Sylfaen" w:hAnsi="Sylfaen" w:cs="Sylfaen"/>
          <w:b/>
          <w:sz w:val="24"/>
          <w:szCs w:val="24"/>
        </w:rPr>
        <w:t>ით</w:t>
      </w:r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ა</w:t>
      </w:r>
      <w:r w:rsidR="008928C5" w:rsidRPr="00213DDC">
        <w:rPr>
          <w:rFonts w:ascii="Sylfaen" w:hAnsi="Sylfaen" w:cs="Sylfaen"/>
          <w:b/>
          <w:spacing w:val="-2"/>
          <w:sz w:val="24"/>
          <w:szCs w:val="24"/>
        </w:rPr>
        <w:t>რ</w:t>
      </w:r>
      <w:r w:rsidR="008928C5" w:rsidRPr="00213DDC">
        <w:rPr>
          <w:rFonts w:ascii="Sylfaen" w:hAnsi="Sylfaen" w:cs="Sylfaen"/>
          <w:b/>
          <w:spacing w:val="2"/>
          <w:sz w:val="24"/>
          <w:szCs w:val="24"/>
        </w:rPr>
        <w:t>ე</w:t>
      </w:r>
      <w:r w:rsidR="008928C5" w:rsidRPr="00213DDC">
        <w:rPr>
          <w:rFonts w:ascii="Sylfaen" w:hAnsi="Sylfaen" w:cs="Sylfaen"/>
          <w:b/>
          <w:spacing w:val="-1"/>
          <w:sz w:val="24"/>
          <w:szCs w:val="24"/>
        </w:rPr>
        <w:t>ბ</w:t>
      </w:r>
      <w:r w:rsidR="008928C5" w:rsidRPr="00213DDC">
        <w:rPr>
          <w:rFonts w:ascii="Sylfaen" w:hAnsi="Sylfaen" w:cs="Sylfaen"/>
          <w:b/>
          <w:sz w:val="24"/>
          <w:szCs w:val="24"/>
        </w:rPr>
        <w:t>ის</w:t>
      </w:r>
      <w:proofErr w:type="spellEnd"/>
      <w:r w:rsidR="008928C5" w:rsidRPr="00213DDC">
        <w:rPr>
          <w:rFonts w:ascii="Sylfaen" w:hAnsi="Sylfaen" w:cs="Sylfaen"/>
          <w:b/>
          <w:sz w:val="24"/>
          <w:szCs w:val="24"/>
        </w:rPr>
        <w:t xml:space="preserve"> </w:t>
      </w:r>
      <w:r w:rsidR="008928C5" w:rsidRPr="00213DDC">
        <w:rPr>
          <w:rFonts w:ascii="Sylfaen" w:hAnsi="Sylfaen" w:cs="Sylfaen"/>
          <w:b/>
          <w:sz w:val="24"/>
          <w:szCs w:val="24"/>
          <w:lang w:val="ka-GE"/>
        </w:rPr>
        <w:t>სამინისტრო</w:t>
      </w:r>
    </w:p>
    <w:p w:rsidR="0078331C" w:rsidRPr="00213DDC" w:rsidRDefault="0078331C" w:rsidP="0081169B">
      <w:pPr>
        <w:rPr>
          <w:rFonts w:ascii="Sylfaen" w:hAnsi="Sylfaen"/>
          <w:lang w:val="ka-GE"/>
        </w:rPr>
      </w:pPr>
    </w:p>
    <w:p w:rsidR="00B8190D" w:rsidRPr="00213DDC" w:rsidRDefault="0070087A" w:rsidP="0070087A">
      <w:pPr>
        <w:kinsoku w:val="0"/>
        <w:overflowPunct w:val="0"/>
        <w:spacing w:line="252" w:lineRule="auto"/>
        <w:ind w:left="1540" w:right="1212"/>
        <w:jc w:val="center"/>
        <w:rPr>
          <w:rFonts w:ascii="Sylfaen" w:hAnsi="Sylfaen" w:cs="Sylfaen"/>
          <w:b/>
          <w:spacing w:val="2"/>
          <w:lang w:val="ka-GE"/>
        </w:rPr>
      </w:pPr>
      <w:proofErr w:type="spellStart"/>
      <w:proofErr w:type="gramStart"/>
      <w:r w:rsidRPr="00213DDC">
        <w:rPr>
          <w:rFonts w:ascii="Sylfaen" w:hAnsi="Sylfaen" w:cs="Sylfaen"/>
          <w:b/>
          <w:spacing w:val="2"/>
        </w:rPr>
        <w:t>საქართველოს</w:t>
      </w:r>
      <w:proofErr w:type="spellEnd"/>
      <w:proofErr w:type="gram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მცირე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და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საშუალო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მეწარმეობის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განვითარების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სტრატეგიის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(2016-2020 </w:t>
      </w:r>
      <w:proofErr w:type="spellStart"/>
      <w:r w:rsidRPr="00213DDC">
        <w:rPr>
          <w:rFonts w:ascii="Sylfaen" w:hAnsi="Sylfaen" w:cs="Sylfaen"/>
          <w:b/>
          <w:spacing w:val="2"/>
        </w:rPr>
        <w:t>წწ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) </w:t>
      </w:r>
      <w:proofErr w:type="spellStart"/>
      <w:r w:rsidRPr="00213DDC">
        <w:rPr>
          <w:rFonts w:ascii="Sylfaen" w:hAnsi="Sylfaen" w:cs="Sylfaen"/>
          <w:b/>
          <w:spacing w:val="2"/>
        </w:rPr>
        <w:t>და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სტრატეგიის</w:t>
      </w:r>
      <w:proofErr w:type="spellEnd"/>
      <w:r w:rsidRPr="00213DDC">
        <w:rPr>
          <w:rFonts w:ascii="Sylfaen" w:hAnsi="Sylfaen" w:cs="Sylfaen"/>
          <w:b/>
          <w:spacing w:val="2"/>
          <w:lang w:val="ka-GE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სამოქმედო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გეგმის</w:t>
      </w:r>
      <w:proofErr w:type="spellEnd"/>
      <w:r w:rsidRPr="00213DDC">
        <w:rPr>
          <w:rFonts w:ascii="Sylfaen" w:hAnsi="Sylfaen" w:cs="Sylfaen"/>
          <w:b/>
          <w:spacing w:val="2"/>
        </w:rPr>
        <w:t xml:space="preserve"> </w:t>
      </w:r>
      <w:proofErr w:type="spellStart"/>
      <w:r w:rsidRPr="00213DDC">
        <w:rPr>
          <w:rFonts w:ascii="Sylfaen" w:hAnsi="Sylfaen" w:cs="Sylfaen"/>
          <w:b/>
          <w:spacing w:val="2"/>
        </w:rPr>
        <w:t>შესრულები</w:t>
      </w:r>
      <w:proofErr w:type="spellEnd"/>
      <w:r w:rsidRPr="00213DDC">
        <w:rPr>
          <w:rFonts w:ascii="Sylfaen" w:hAnsi="Sylfaen" w:cs="Sylfaen"/>
          <w:b/>
          <w:spacing w:val="2"/>
          <w:lang w:val="ka-GE"/>
        </w:rPr>
        <w:t xml:space="preserve">ს მონიტორინგის </w:t>
      </w:r>
      <w:r w:rsidR="00A00796" w:rsidRPr="00213DDC">
        <w:rPr>
          <w:rFonts w:ascii="Sylfaen" w:hAnsi="Sylfaen" w:cs="Sylfaen"/>
          <w:b/>
          <w:spacing w:val="2"/>
          <w:lang w:val="ka-GE"/>
        </w:rPr>
        <w:t xml:space="preserve">მაღალი დონის </w:t>
      </w:r>
    </w:p>
    <w:p w:rsidR="008A506B" w:rsidRPr="00213DDC" w:rsidRDefault="00A00796" w:rsidP="0070087A">
      <w:pPr>
        <w:kinsoku w:val="0"/>
        <w:overflowPunct w:val="0"/>
        <w:spacing w:line="252" w:lineRule="auto"/>
        <w:ind w:left="1540" w:right="1212"/>
        <w:jc w:val="center"/>
        <w:rPr>
          <w:rFonts w:ascii="Sylfaen" w:hAnsi="Sylfaen" w:cs="Sylfaen"/>
          <w:b/>
          <w:lang w:val="ka-GE"/>
        </w:rPr>
      </w:pPr>
      <w:r w:rsidRPr="00213DDC">
        <w:rPr>
          <w:rFonts w:ascii="Sylfaen" w:hAnsi="Sylfaen" w:cs="Sylfaen"/>
          <w:b/>
          <w:spacing w:val="2"/>
          <w:lang w:val="ka-GE"/>
        </w:rPr>
        <w:t>საკ</w:t>
      </w:r>
      <w:r w:rsidR="00B8190D" w:rsidRPr="00213DDC">
        <w:rPr>
          <w:rFonts w:ascii="Sylfaen" w:hAnsi="Sylfaen" w:cs="Sylfaen"/>
          <w:b/>
          <w:spacing w:val="2"/>
          <w:lang w:val="ka-GE"/>
        </w:rPr>
        <w:t>ო</w:t>
      </w:r>
      <w:r w:rsidRPr="00213DDC">
        <w:rPr>
          <w:rFonts w:ascii="Sylfaen" w:hAnsi="Sylfaen" w:cs="Sylfaen"/>
          <w:b/>
          <w:spacing w:val="2"/>
          <w:lang w:val="ka-GE"/>
        </w:rPr>
        <w:t xml:space="preserve">ორდინაციო </w:t>
      </w:r>
      <w:proofErr w:type="spellStart"/>
      <w:r w:rsidR="0070087A" w:rsidRPr="00213DDC">
        <w:rPr>
          <w:rFonts w:ascii="Sylfaen" w:hAnsi="Sylfaen" w:cs="Sylfaen"/>
          <w:b/>
          <w:spacing w:val="2"/>
        </w:rPr>
        <w:t>ჯგუფი</w:t>
      </w:r>
      <w:proofErr w:type="spellEnd"/>
      <w:r w:rsidR="0070087A" w:rsidRPr="00213DDC">
        <w:rPr>
          <w:rFonts w:ascii="Sylfaen" w:hAnsi="Sylfaen" w:cs="Sylfaen"/>
          <w:b/>
          <w:spacing w:val="2"/>
          <w:lang w:val="ka-GE"/>
        </w:rPr>
        <w:t xml:space="preserve">ს </w:t>
      </w:r>
      <w:r w:rsidR="008A506B" w:rsidRPr="00213DDC">
        <w:rPr>
          <w:rFonts w:ascii="Sylfaen" w:hAnsi="Sylfaen" w:cs="Sylfaen"/>
          <w:b/>
          <w:lang w:val="ka-GE"/>
        </w:rPr>
        <w:t>სხდომა</w:t>
      </w:r>
    </w:p>
    <w:p w:rsidR="008A506B" w:rsidRPr="00213DDC" w:rsidRDefault="004C3FEE" w:rsidP="008A506B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</w:rPr>
        <w:t xml:space="preserve">5 </w:t>
      </w:r>
      <w:r>
        <w:rPr>
          <w:rFonts w:ascii="Sylfaen" w:hAnsi="Sylfaen" w:cs="Sylfaen"/>
          <w:b/>
          <w:sz w:val="24"/>
          <w:szCs w:val="24"/>
          <w:lang w:val="ka-GE"/>
        </w:rPr>
        <w:t>თებერვალი</w:t>
      </w:r>
      <w:r w:rsidR="00C5718A">
        <w:rPr>
          <w:rFonts w:ascii="Sylfaen" w:hAnsi="Sylfaen" w:cs="Sylfaen"/>
          <w:b/>
          <w:sz w:val="24"/>
          <w:szCs w:val="24"/>
          <w:lang w:val="ka-GE"/>
        </w:rPr>
        <w:t>, 2020</w:t>
      </w:r>
      <w:r w:rsidR="008A506B" w:rsidRPr="00213DDC">
        <w:rPr>
          <w:rFonts w:ascii="Sylfaen" w:hAnsi="Sylfaen" w:cs="Sylfaen"/>
          <w:b/>
          <w:sz w:val="24"/>
          <w:szCs w:val="24"/>
          <w:lang w:val="ka-GE"/>
        </w:rPr>
        <w:t xml:space="preserve"> წელი</w:t>
      </w:r>
    </w:p>
    <w:p w:rsidR="008719B1" w:rsidRPr="00E47882" w:rsidRDefault="008928C5" w:rsidP="008719B1">
      <w:pPr>
        <w:pStyle w:val="Heading1"/>
        <w:jc w:val="center"/>
        <w:rPr>
          <w:rFonts w:ascii="Sylfaen" w:hAnsi="Sylfaen"/>
          <w:b w:val="0"/>
          <w:sz w:val="20"/>
          <w:szCs w:val="20"/>
          <w:lang w:val="ka-GE"/>
        </w:rPr>
      </w:pPr>
      <w:r w:rsidRPr="00E47882">
        <w:rPr>
          <w:rFonts w:ascii="Sylfaen" w:hAnsi="Sylfaen" w:cs="Sylfaen"/>
          <w:b w:val="0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068BA" wp14:editId="365E8289">
                <wp:simplePos x="0" y="0"/>
                <wp:positionH relativeFrom="column">
                  <wp:posOffset>-707307</wp:posOffset>
                </wp:positionH>
                <wp:positionV relativeFrom="paragraph">
                  <wp:posOffset>257838</wp:posOffset>
                </wp:positionV>
                <wp:extent cx="7315200" cy="0"/>
                <wp:effectExtent l="57150" t="38100" r="5715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EDDA5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20.3pt" to="520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E47882" w:rsidRPr="00E47882">
        <w:rPr>
          <w:rFonts w:ascii="Sylfaen" w:hAnsi="Sylfaen" w:cs="Sylfaen"/>
          <w:b w:val="0"/>
          <w:i/>
          <w:noProof/>
          <w:sz w:val="20"/>
          <w:szCs w:val="20"/>
          <w:lang w:val="ka-GE"/>
        </w:rPr>
        <w:t xml:space="preserve">(საქართველოს ეკონომიკისა და მდგრადი განვითარების სამინისტრო, </w:t>
      </w:r>
      <w:r w:rsidR="00F02A5A">
        <w:rPr>
          <w:rFonts w:ascii="Sylfaen" w:hAnsi="Sylfaen" w:cs="Sylfaen"/>
          <w:b w:val="0"/>
          <w:i/>
          <w:noProof/>
          <w:sz w:val="20"/>
          <w:szCs w:val="20"/>
          <w:lang w:val="ka-GE"/>
        </w:rPr>
        <w:t>სანაპიროს ქ. N2)</w:t>
      </w:r>
    </w:p>
    <w:p w:rsidR="008A506B" w:rsidRDefault="008A506B" w:rsidP="008A506B">
      <w:pPr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 w:rsidRPr="00F14C0E">
        <w:rPr>
          <w:rFonts w:ascii="Sylfaen" w:hAnsi="Sylfaen" w:cs="Sylfaen"/>
          <w:b/>
          <w:bCs/>
          <w:sz w:val="28"/>
          <w:szCs w:val="28"/>
          <w:lang w:val="ka-GE"/>
        </w:rPr>
        <w:t>დღის წესრიგი</w:t>
      </w:r>
    </w:p>
    <w:p w:rsidR="00C93B82" w:rsidRDefault="00F02A5A" w:rsidP="00793038">
      <w:pPr>
        <w:tabs>
          <w:tab w:val="left" w:pos="360"/>
        </w:tabs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0</w:t>
      </w:r>
      <w:r>
        <w:rPr>
          <w:rFonts w:ascii="Sylfaen" w:hAnsi="Sylfaen" w:cs="Arial"/>
          <w:b/>
          <w:bCs/>
          <w:sz w:val="24"/>
          <w:szCs w:val="24"/>
          <w:lang w:val="ka-GE"/>
        </w:rPr>
        <w:t>0 – 1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05</w:t>
      </w:r>
      <w:r w:rsidR="00C93B82" w:rsidRPr="00C93B82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="00C93B82">
        <w:rPr>
          <w:rFonts w:ascii="Sylfaen" w:hAnsi="Sylfaen" w:cs="Arial"/>
          <w:b/>
          <w:bCs/>
          <w:sz w:val="24"/>
          <w:szCs w:val="24"/>
          <w:lang w:val="ka-GE"/>
        </w:rPr>
        <w:t xml:space="preserve">  </w:t>
      </w:r>
      <w:r w:rsidR="00A00796" w:rsidRPr="008719B1">
        <w:rPr>
          <w:rFonts w:ascii="Sylfaen" w:hAnsi="Sylfaen" w:cs="Sylfaen"/>
          <w:bCs/>
          <w:sz w:val="24"/>
          <w:szCs w:val="24"/>
          <w:lang w:val="ka-GE"/>
        </w:rPr>
        <w:t>შეხვედრის გახსნა / მისალმება</w:t>
      </w:r>
    </w:p>
    <w:p w:rsidR="00A00796" w:rsidRPr="004A646B" w:rsidRDefault="00A00796" w:rsidP="00793038">
      <w:pPr>
        <w:tabs>
          <w:tab w:val="left" w:pos="360"/>
        </w:tabs>
        <w:spacing w:after="0"/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>საქართველოს ეკონომიკისა და მდგრადი განვითარების მინისტრის</w:t>
      </w:r>
      <w:r w:rsidR="004A646B"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 </w:t>
      </w:r>
      <w:r w:rsidR="00C5718A"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პირველი </w:t>
      </w: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მოადგილე </w:t>
      </w:r>
    </w:p>
    <w:p w:rsidR="00A00796" w:rsidRPr="004A646B" w:rsidRDefault="00A00796" w:rsidP="00793038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>ეკატერინე მიქაბაძე</w:t>
      </w:r>
    </w:p>
    <w:p w:rsidR="001A498B" w:rsidRDefault="001A498B" w:rsidP="00793038">
      <w:pPr>
        <w:tabs>
          <w:tab w:val="left" w:pos="360"/>
        </w:tabs>
        <w:jc w:val="both"/>
        <w:rPr>
          <w:rFonts w:ascii="Sylfaen" w:hAnsi="Sylfaen"/>
          <w:sz w:val="24"/>
          <w:szCs w:val="24"/>
          <w:lang w:val="ka-GE"/>
        </w:rPr>
      </w:pPr>
      <w:r w:rsidRPr="00A00796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8719B1" w:rsidRPr="00A00796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="00592B84">
        <w:rPr>
          <w:rFonts w:ascii="Sylfaen" w:hAnsi="Sylfaen" w:cs="Arial"/>
          <w:b/>
          <w:bCs/>
          <w:sz w:val="24"/>
          <w:szCs w:val="24"/>
          <w:lang w:val="ka-GE"/>
        </w:rPr>
        <w:t>0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5</w:t>
      </w:r>
      <w:r w:rsidR="00FB2179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="009A0C46">
        <w:rPr>
          <w:rFonts w:ascii="Sylfaen" w:hAnsi="Sylfaen" w:cs="Arial"/>
          <w:b/>
          <w:bCs/>
          <w:sz w:val="24"/>
          <w:szCs w:val="24"/>
          <w:lang w:val="ka-GE"/>
        </w:rPr>
        <w:t>-</w:t>
      </w:r>
      <w:r w:rsidR="00750BCA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750BCA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20</w:t>
      </w:r>
      <w:r w:rsidR="00C93B82">
        <w:rPr>
          <w:rFonts w:ascii="Sylfaen" w:hAnsi="Sylfaen" w:cs="Arial"/>
          <w:b/>
          <w:bCs/>
          <w:sz w:val="24"/>
          <w:szCs w:val="24"/>
          <w:lang w:val="ka-GE"/>
        </w:rPr>
        <w:t xml:space="preserve">   </w:t>
      </w:r>
      <w:r w:rsidR="002534F6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="00A00796" w:rsidRPr="0081381E">
        <w:rPr>
          <w:rFonts w:ascii="Sylfaen" w:hAnsi="Sylfaen"/>
          <w:sz w:val="24"/>
          <w:szCs w:val="24"/>
          <w:lang w:val="ka-GE"/>
        </w:rPr>
        <w:t xml:space="preserve">მცირე და საშუალო </w:t>
      </w:r>
      <w:r w:rsidR="00A00796">
        <w:rPr>
          <w:rFonts w:ascii="Sylfaen" w:hAnsi="Sylfaen"/>
          <w:sz w:val="24"/>
          <w:szCs w:val="24"/>
          <w:lang w:val="ka-GE"/>
        </w:rPr>
        <w:t>მეწარმეობის</w:t>
      </w:r>
      <w:r w:rsidR="00A00796" w:rsidRPr="0081381E">
        <w:rPr>
          <w:rFonts w:ascii="Sylfaen" w:hAnsi="Sylfaen"/>
          <w:sz w:val="24"/>
          <w:szCs w:val="24"/>
          <w:lang w:val="ka-GE"/>
        </w:rPr>
        <w:t xml:space="preserve"> განვითარების სტრატეგი</w:t>
      </w:r>
      <w:r w:rsidR="00A00796">
        <w:rPr>
          <w:rFonts w:ascii="Sylfaen" w:hAnsi="Sylfaen"/>
          <w:sz w:val="24"/>
          <w:szCs w:val="24"/>
          <w:lang w:val="ka-GE"/>
        </w:rPr>
        <w:t>ი</w:t>
      </w:r>
      <w:r w:rsidR="00A00796" w:rsidRPr="0081381E">
        <w:rPr>
          <w:rFonts w:ascii="Sylfaen" w:hAnsi="Sylfaen"/>
          <w:sz w:val="24"/>
          <w:szCs w:val="24"/>
          <w:lang w:val="ka-GE"/>
        </w:rPr>
        <w:t>ს 201</w:t>
      </w:r>
      <w:r w:rsidR="00C5718A">
        <w:rPr>
          <w:rFonts w:ascii="Sylfaen" w:hAnsi="Sylfaen"/>
          <w:sz w:val="24"/>
          <w:szCs w:val="24"/>
          <w:lang w:val="ka-GE"/>
        </w:rPr>
        <w:t>9</w:t>
      </w:r>
      <w:r w:rsidR="00A00796">
        <w:rPr>
          <w:rFonts w:ascii="Sylfaen" w:hAnsi="Sylfaen"/>
          <w:sz w:val="24"/>
          <w:szCs w:val="24"/>
          <w:lang w:val="ka-GE"/>
        </w:rPr>
        <w:t xml:space="preserve"> წლის </w:t>
      </w:r>
      <w:r w:rsidR="00A00796" w:rsidRPr="0081381E">
        <w:rPr>
          <w:rFonts w:ascii="Sylfaen" w:hAnsi="Sylfaen"/>
          <w:sz w:val="24"/>
          <w:szCs w:val="24"/>
          <w:lang w:val="ka-GE"/>
        </w:rPr>
        <w:t>სამოქმედო გეგმის</w:t>
      </w:r>
      <w:r w:rsidR="00A00796">
        <w:rPr>
          <w:rFonts w:ascii="Sylfaen" w:hAnsi="Sylfaen"/>
          <w:sz w:val="24"/>
          <w:szCs w:val="24"/>
          <w:lang w:val="ka-GE"/>
        </w:rPr>
        <w:t xml:space="preserve"> შესრულების ანგარიშის თაობაზე მოკლე ინფორმაცია</w:t>
      </w:r>
    </w:p>
    <w:p w:rsidR="00A00796" w:rsidRPr="004A646B" w:rsidRDefault="00A00796" w:rsidP="004A646B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საქართველოს ეკონომიკისა და მდგრადი განვითარების მინისტრის </w:t>
      </w:r>
      <w:r w:rsidR="00C5718A"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პირველი </w:t>
      </w: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მოადგილე </w:t>
      </w:r>
    </w:p>
    <w:p w:rsidR="00A00796" w:rsidRPr="004A646B" w:rsidRDefault="00A00796" w:rsidP="00793038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>ეკატერინე მიქაბაძე</w:t>
      </w:r>
    </w:p>
    <w:p w:rsidR="00A00796" w:rsidRPr="00A00796" w:rsidRDefault="00A00796" w:rsidP="00793038">
      <w:pPr>
        <w:jc w:val="both"/>
        <w:outlineLvl w:val="0"/>
        <w:rPr>
          <w:rFonts w:ascii="Sylfaen" w:hAnsi="Sylfaen"/>
          <w:sz w:val="24"/>
          <w:szCs w:val="24"/>
          <w:lang w:val="ka-GE"/>
        </w:rPr>
      </w:pPr>
      <w:r w:rsidRPr="00A00796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8719B1" w:rsidRPr="00A00796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>
        <w:rPr>
          <w:rFonts w:ascii="Sylfaen" w:hAnsi="Sylfaen" w:cs="Arial"/>
          <w:b/>
          <w:bCs/>
          <w:sz w:val="24"/>
          <w:szCs w:val="24"/>
          <w:lang w:val="ka-GE"/>
        </w:rPr>
        <w:t>20</w:t>
      </w:r>
      <w:r w:rsidR="003E1E5B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="008719B1">
        <w:rPr>
          <w:rFonts w:ascii="Sylfaen" w:hAnsi="Sylfaen" w:cs="Arial"/>
          <w:b/>
          <w:bCs/>
          <w:sz w:val="24"/>
          <w:szCs w:val="24"/>
          <w:lang w:val="ka-GE"/>
        </w:rPr>
        <w:t>-1</w:t>
      </w:r>
      <w:r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8719B1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>
        <w:rPr>
          <w:rFonts w:ascii="Sylfaen" w:hAnsi="Sylfaen" w:cs="Arial"/>
          <w:b/>
          <w:bCs/>
          <w:sz w:val="24"/>
          <w:szCs w:val="24"/>
          <w:lang w:val="ka-GE"/>
        </w:rPr>
        <w:t>3</w:t>
      </w:r>
      <w:r w:rsidR="00F02A5A">
        <w:rPr>
          <w:rFonts w:ascii="Sylfaen" w:hAnsi="Sylfaen" w:cs="Arial"/>
          <w:b/>
          <w:bCs/>
          <w:sz w:val="24"/>
          <w:szCs w:val="24"/>
          <w:lang w:val="ka-GE"/>
        </w:rPr>
        <w:t>0</w:t>
      </w:r>
      <w:r w:rsidR="001A498B" w:rsidRPr="001A498B">
        <w:rPr>
          <w:rFonts w:cs="Arial"/>
          <w:b/>
          <w:bCs/>
          <w:sz w:val="24"/>
          <w:szCs w:val="24"/>
        </w:rPr>
        <w:t xml:space="preserve"> </w:t>
      </w:r>
      <w:r w:rsidR="004A646B" w:rsidRPr="004A646B">
        <w:rPr>
          <w:rFonts w:ascii="Sylfaen" w:hAnsi="Sylfaen"/>
          <w:sz w:val="24"/>
          <w:szCs w:val="24"/>
          <w:lang w:val="ka-GE"/>
        </w:rPr>
        <w:t>ინფორმაცია</w:t>
      </w:r>
      <w:r w:rsidR="004A646B">
        <w:rPr>
          <w:rFonts w:cs="Arial"/>
          <w:b/>
          <w:bCs/>
          <w:sz w:val="24"/>
          <w:szCs w:val="24"/>
          <w:lang w:val="ka-GE"/>
        </w:rPr>
        <w:t xml:space="preserve"> </w:t>
      </w:r>
      <w:r w:rsidR="004A646B" w:rsidRPr="0081381E">
        <w:rPr>
          <w:rFonts w:ascii="Sylfaen" w:hAnsi="Sylfaen"/>
          <w:sz w:val="24"/>
          <w:szCs w:val="24"/>
          <w:lang w:val="ka-GE"/>
        </w:rPr>
        <w:t xml:space="preserve">მცირე და საშუალო </w:t>
      </w:r>
      <w:r w:rsidR="004A646B">
        <w:rPr>
          <w:rFonts w:ascii="Sylfaen" w:hAnsi="Sylfaen"/>
          <w:sz w:val="24"/>
          <w:szCs w:val="24"/>
          <w:lang w:val="ka-GE"/>
        </w:rPr>
        <w:t>მეწარმეობის</w:t>
      </w:r>
      <w:r w:rsidR="004A646B" w:rsidRPr="0081381E">
        <w:rPr>
          <w:rFonts w:ascii="Sylfaen" w:hAnsi="Sylfaen"/>
          <w:sz w:val="24"/>
          <w:szCs w:val="24"/>
          <w:lang w:val="ka-GE"/>
        </w:rPr>
        <w:t xml:space="preserve"> განვითარების სტრატეგი</w:t>
      </w:r>
      <w:r w:rsidR="004A646B">
        <w:rPr>
          <w:rFonts w:ascii="Sylfaen" w:hAnsi="Sylfaen"/>
          <w:sz w:val="24"/>
          <w:szCs w:val="24"/>
          <w:lang w:val="ka-GE"/>
        </w:rPr>
        <w:t>ი</w:t>
      </w:r>
      <w:r w:rsidR="004A646B" w:rsidRPr="0081381E">
        <w:rPr>
          <w:rFonts w:ascii="Sylfaen" w:hAnsi="Sylfaen"/>
          <w:sz w:val="24"/>
          <w:szCs w:val="24"/>
          <w:lang w:val="ka-GE"/>
        </w:rPr>
        <w:t xml:space="preserve">ს </w:t>
      </w:r>
      <w:r w:rsidR="004A646B">
        <w:rPr>
          <w:rFonts w:ascii="Sylfaen" w:hAnsi="Sylfaen"/>
          <w:sz w:val="24"/>
          <w:szCs w:val="24"/>
          <w:lang w:val="ka-GE"/>
        </w:rPr>
        <w:t xml:space="preserve">შესრულების </w:t>
      </w:r>
      <w:r w:rsidR="004A646B">
        <w:rPr>
          <w:rFonts w:ascii="Sylfaen" w:hAnsi="Sylfaen"/>
          <w:sz w:val="24"/>
          <w:szCs w:val="24"/>
        </w:rPr>
        <w:t>OECD-</w:t>
      </w:r>
      <w:r w:rsidR="004A646B">
        <w:rPr>
          <w:rFonts w:ascii="Sylfaen" w:hAnsi="Sylfaen"/>
          <w:sz w:val="24"/>
          <w:szCs w:val="24"/>
          <w:lang w:val="ka-GE"/>
        </w:rPr>
        <w:t>ის რეკომენდაციების მიხედვით შეფასების შესახებ</w:t>
      </w:r>
    </w:p>
    <w:p w:rsidR="00A00796" w:rsidRPr="004A646B" w:rsidRDefault="00A00796" w:rsidP="004A646B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საქართველოს ეკონომიკისა და მდგრადი განვითარების მინისტრის </w:t>
      </w:r>
      <w:r w:rsidR="00C5718A"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პირველი </w:t>
      </w: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მოადგილე </w:t>
      </w:r>
    </w:p>
    <w:p w:rsidR="00A00796" w:rsidRPr="004A646B" w:rsidRDefault="00A00796" w:rsidP="004A646B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>ეკატერინე მიქაბაძე</w:t>
      </w:r>
    </w:p>
    <w:p w:rsidR="00A00796" w:rsidRDefault="00A00796" w:rsidP="00793038">
      <w:pPr>
        <w:jc w:val="both"/>
        <w:outlineLvl w:val="0"/>
        <w:rPr>
          <w:rFonts w:ascii="Sylfaen" w:hAnsi="Sylfaen"/>
          <w:sz w:val="24"/>
          <w:szCs w:val="24"/>
          <w:lang w:val="ka-GE"/>
        </w:rPr>
      </w:pPr>
      <w:r w:rsidRPr="00A00796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Pr="00A00796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30-11:40 </w:t>
      </w:r>
      <w:r w:rsidR="004A646B" w:rsidRPr="0081381E">
        <w:rPr>
          <w:rFonts w:ascii="Sylfaen" w:hAnsi="Sylfaen"/>
          <w:sz w:val="24"/>
          <w:szCs w:val="24"/>
          <w:lang w:val="ka-GE"/>
        </w:rPr>
        <w:t xml:space="preserve">მცირე და საშუალო </w:t>
      </w:r>
      <w:r w:rsidR="004A646B">
        <w:rPr>
          <w:rFonts w:ascii="Sylfaen" w:hAnsi="Sylfaen"/>
          <w:sz w:val="24"/>
          <w:szCs w:val="24"/>
          <w:lang w:val="ka-GE"/>
        </w:rPr>
        <w:t>მეწარმეობის</w:t>
      </w:r>
      <w:r w:rsidR="004A646B" w:rsidRPr="0081381E">
        <w:rPr>
          <w:rFonts w:ascii="Sylfaen" w:hAnsi="Sylfaen"/>
          <w:sz w:val="24"/>
          <w:szCs w:val="24"/>
          <w:lang w:val="ka-GE"/>
        </w:rPr>
        <w:t xml:space="preserve"> განვითარების სტრატეგი</w:t>
      </w:r>
      <w:r w:rsidR="004A646B">
        <w:rPr>
          <w:rFonts w:ascii="Sylfaen" w:hAnsi="Sylfaen"/>
          <w:sz w:val="24"/>
          <w:szCs w:val="24"/>
          <w:lang w:val="ka-GE"/>
        </w:rPr>
        <w:t>ი</w:t>
      </w:r>
      <w:r w:rsidR="004A646B" w:rsidRPr="0081381E">
        <w:rPr>
          <w:rFonts w:ascii="Sylfaen" w:hAnsi="Sylfaen"/>
          <w:sz w:val="24"/>
          <w:szCs w:val="24"/>
          <w:lang w:val="ka-GE"/>
        </w:rPr>
        <w:t>ს</w:t>
      </w:r>
      <w:r w:rsidR="004A646B">
        <w:rPr>
          <w:rFonts w:ascii="Sylfaen" w:hAnsi="Sylfaen"/>
          <w:sz w:val="24"/>
          <w:szCs w:val="24"/>
          <w:lang w:val="ka-GE"/>
        </w:rPr>
        <w:t xml:space="preserve"> ახალი 2021 -2025 წლების სტრატეგიის შემუშავების თაობაზე</w:t>
      </w:r>
    </w:p>
    <w:p w:rsidR="00B03816" w:rsidRPr="004A646B" w:rsidRDefault="00F02A5A" w:rsidP="00793038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საქართველოს ეკონომიკისა და მდგრადი განვითარების </w:t>
      </w:r>
      <w:r w:rsidR="00B03816" w:rsidRPr="004A646B">
        <w:rPr>
          <w:rFonts w:ascii="Sylfaen" w:hAnsi="Sylfaen" w:cs="Sylfaen"/>
          <w:bCs/>
          <w:i/>
          <w:sz w:val="20"/>
          <w:szCs w:val="20"/>
          <w:lang w:val="ka-GE"/>
        </w:rPr>
        <w:t>სამინისტრო</w:t>
      </w:r>
      <w:r w:rsidR="00D37F8D"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ს </w:t>
      </w:r>
      <w:r w:rsidR="00B03816" w:rsidRPr="004A646B">
        <w:rPr>
          <w:rFonts w:ascii="Sylfaen" w:hAnsi="Sylfaen" w:cs="Sylfaen"/>
          <w:bCs/>
          <w:i/>
          <w:sz w:val="20"/>
          <w:szCs w:val="20"/>
          <w:lang w:val="ka-GE"/>
        </w:rPr>
        <w:t>ეკონომიკური პოლიტიკის დეპარტამენტის უფროსი</w:t>
      </w:r>
    </w:p>
    <w:p w:rsidR="00B03816" w:rsidRPr="004A646B" w:rsidRDefault="00B03816" w:rsidP="004A646B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>ცისნამი საბაძე</w:t>
      </w:r>
    </w:p>
    <w:p w:rsidR="00C93B82" w:rsidRDefault="0081381E" w:rsidP="00793038">
      <w:pPr>
        <w:spacing w:before="200"/>
        <w:jc w:val="both"/>
        <w:outlineLvl w:val="0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1</w:t>
      </w:r>
      <w:r w:rsidR="00F02A5A">
        <w:rPr>
          <w:rFonts w:ascii="Sylfaen" w:hAnsi="Sylfaen" w:cs="Arial"/>
          <w:b/>
          <w:bCs/>
          <w:sz w:val="24"/>
          <w:szCs w:val="24"/>
          <w:lang w:val="ka-GE"/>
        </w:rPr>
        <w:t>:</w:t>
      </w:r>
      <w:r w:rsidR="00A00796">
        <w:rPr>
          <w:rFonts w:ascii="Sylfaen" w:hAnsi="Sylfaen" w:cs="Arial"/>
          <w:b/>
          <w:bCs/>
          <w:sz w:val="24"/>
          <w:szCs w:val="24"/>
          <w:lang w:val="ka-GE"/>
        </w:rPr>
        <w:t>4</w:t>
      </w:r>
      <w:r>
        <w:rPr>
          <w:rFonts w:ascii="Sylfaen" w:hAnsi="Sylfaen" w:cs="Arial"/>
          <w:b/>
          <w:bCs/>
          <w:sz w:val="24"/>
          <w:szCs w:val="24"/>
          <w:lang w:val="ka-GE"/>
        </w:rPr>
        <w:t>0</w:t>
      </w:r>
      <w:r w:rsidR="00F02A5A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Pr="001A498B">
        <w:rPr>
          <w:rFonts w:cs="Arial"/>
          <w:b/>
          <w:bCs/>
          <w:sz w:val="24"/>
          <w:szCs w:val="24"/>
        </w:rPr>
        <w:t xml:space="preserve"> </w:t>
      </w:r>
      <w:r w:rsidR="0071098B">
        <w:rPr>
          <w:rFonts w:ascii="Sylfaen" w:hAnsi="Sylfaen" w:cs="Sylfaen"/>
          <w:b/>
          <w:sz w:val="24"/>
          <w:szCs w:val="24"/>
          <w:lang w:val="ka-GE"/>
        </w:rPr>
        <w:t xml:space="preserve">- </w:t>
      </w:r>
      <w:r w:rsidR="00F02A5A">
        <w:rPr>
          <w:rFonts w:ascii="Sylfaen" w:hAnsi="Sylfaen" w:cs="Sylfaen"/>
          <w:b/>
          <w:sz w:val="24"/>
          <w:szCs w:val="24"/>
          <w:lang w:val="ka-GE"/>
        </w:rPr>
        <w:t>1</w:t>
      </w:r>
      <w:r w:rsidR="00A00796">
        <w:rPr>
          <w:rFonts w:ascii="Sylfaen" w:hAnsi="Sylfaen" w:cs="Sylfaen"/>
          <w:b/>
          <w:sz w:val="24"/>
          <w:szCs w:val="24"/>
          <w:lang w:val="ka-GE"/>
        </w:rPr>
        <w:t>1</w:t>
      </w:r>
      <w:r w:rsidR="008719B1" w:rsidRPr="008719B1">
        <w:rPr>
          <w:rFonts w:ascii="Sylfaen" w:hAnsi="Sylfaen" w:cs="Sylfaen"/>
          <w:b/>
          <w:sz w:val="24"/>
          <w:szCs w:val="24"/>
          <w:lang w:val="ka-GE"/>
        </w:rPr>
        <w:t>:</w:t>
      </w:r>
      <w:r w:rsidR="00F02A5A">
        <w:rPr>
          <w:rFonts w:ascii="Sylfaen" w:hAnsi="Sylfaen" w:cs="Sylfaen"/>
          <w:b/>
          <w:sz w:val="24"/>
          <w:szCs w:val="24"/>
          <w:lang w:val="ka-GE"/>
        </w:rPr>
        <w:t>5</w:t>
      </w:r>
      <w:r w:rsidR="00A00796">
        <w:rPr>
          <w:rFonts w:ascii="Sylfaen" w:hAnsi="Sylfaen" w:cs="Sylfaen"/>
          <w:b/>
          <w:sz w:val="24"/>
          <w:szCs w:val="24"/>
          <w:lang w:val="ka-GE"/>
        </w:rPr>
        <w:t>0</w:t>
      </w:r>
      <w:r w:rsidR="008719B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93B82">
        <w:rPr>
          <w:rFonts w:ascii="Sylfaen" w:hAnsi="Sylfaen" w:cs="Sylfaen"/>
          <w:sz w:val="24"/>
          <w:szCs w:val="24"/>
          <w:lang w:val="ka-GE"/>
        </w:rPr>
        <w:t>კითხვები და პასუხები</w:t>
      </w:r>
    </w:p>
    <w:p w:rsidR="00B8190D" w:rsidRDefault="008719B1" w:rsidP="00793038">
      <w:pPr>
        <w:jc w:val="both"/>
        <w:outlineLvl w:val="0"/>
        <w:rPr>
          <w:rFonts w:ascii="Sylfaen" w:hAnsi="Sylfaen" w:cs="Sylfaen"/>
          <w:sz w:val="24"/>
          <w:szCs w:val="24"/>
          <w:lang w:val="ka-GE"/>
        </w:rPr>
      </w:pPr>
      <w:r w:rsidRPr="009A0C46">
        <w:rPr>
          <w:rFonts w:ascii="Sylfaen" w:hAnsi="Sylfaen" w:cs="Sylfaen"/>
          <w:b/>
          <w:sz w:val="24"/>
          <w:szCs w:val="24"/>
          <w:lang w:val="ka-GE"/>
        </w:rPr>
        <w:t>1</w:t>
      </w:r>
      <w:r w:rsidR="00B8190D">
        <w:rPr>
          <w:rFonts w:ascii="Sylfaen" w:hAnsi="Sylfaen" w:cs="Sylfaen"/>
          <w:b/>
          <w:sz w:val="24"/>
          <w:szCs w:val="24"/>
          <w:lang w:val="ka-GE"/>
        </w:rPr>
        <w:t>1:50</w:t>
      </w:r>
      <w:r w:rsidR="00FB2179" w:rsidRPr="009A0C4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9A0C46">
        <w:rPr>
          <w:rFonts w:ascii="Sylfaen" w:hAnsi="Sylfaen" w:cs="Sylfaen"/>
          <w:b/>
          <w:sz w:val="24"/>
          <w:szCs w:val="24"/>
          <w:lang w:val="ka-GE"/>
        </w:rPr>
        <w:t>- 1</w:t>
      </w:r>
      <w:r w:rsidR="00B8190D">
        <w:rPr>
          <w:rFonts w:ascii="Sylfaen" w:hAnsi="Sylfaen" w:cs="Sylfaen"/>
          <w:b/>
          <w:sz w:val="24"/>
          <w:szCs w:val="24"/>
          <w:lang w:val="ka-GE"/>
        </w:rPr>
        <w:t>2</w:t>
      </w:r>
      <w:r w:rsidR="002534F6" w:rsidRPr="009A0C46">
        <w:rPr>
          <w:rFonts w:ascii="Sylfaen" w:hAnsi="Sylfaen" w:cs="Sylfaen"/>
          <w:b/>
          <w:sz w:val="24"/>
          <w:szCs w:val="24"/>
          <w:lang w:val="ka-GE"/>
        </w:rPr>
        <w:t>:</w:t>
      </w:r>
      <w:r w:rsidR="00B8190D">
        <w:rPr>
          <w:rFonts w:ascii="Sylfaen" w:hAnsi="Sylfaen" w:cs="Sylfaen"/>
          <w:b/>
          <w:sz w:val="24"/>
          <w:szCs w:val="24"/>
          <w:lang w:val="ka-GE"/>
        </w:rPr>
        <w:t>00</w:t>
      </w:r>
      <w:r w:rsidRPr="002534F6">
        <w:rPr>
          <w:rFonts w:cs="Arial"/>
          <w:bCs/>
          <w:sz w:val="24"/>
          <w:szCs w:val="24"/>
        </w:rPr>
        <w:t xml:space="preserve"> </w:t>
      </w:r>
      <w:r w:rsidR="00B8190D" w:rsidRPr="008719B1">
        <w:rPr>
          <w:rFonts w:ascii="Sylfaen" w:hAnsi="Sylfaen" w:cs="Sylfaen"/>
          <w:bCs/>
          <w:sz w:val="24"/>
          <w:szCs w:val="24"/>
          <w:lang w:val="ka-GE"/>
        </w:rPr>
        <w:t>შეხვედრის შეჯამება და დახურვა</w:t>
      </w:r>
      <w:r w:rsidR="00B8190D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</w:p>
    <w:p w:rsidR="00B8190D" w:rsidRPr="004A646B" w:rsidRDefault="00B8190D" w:rsidP="004A646B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საქართველოს ეკონომიკისა და მდგრადი განვითარების მინისტრის </w:t>
      </w:r>
      <w:r w:rsidR="004A646B"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პირველი </w:t>
      </w: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 xml:space="preserve">მოადგილე </w:t>
      </w:r>
    </w:p>
    <w:p w:rsidR="00B8190D" w:rsidRPr="004A646B" w:rsidRDefault="00B8190D" w:rsidP="004A646B">
      <w:pPr>
        <w:tabs>
          <w:tab w:val="left" w:pos="360"/>
        </w:tabs>
        <w:jc w:val="both"/>
        <w:rPr>
          <w:rFonts w:ascii="Sylfaen" w:hAnsi="Sylfaen" w:cs="Sylfaen"/>
          <w:bCs/>
          <w:i/>
          <w:sz w:val="20"/>
          <w:szCs w:val="20"/>
          <w:lang w:val="ka-GE"/>
        </w:rPr>
      </w:pPr>
      <w:r w:rsidRPr="004A646B">
        <w:rPr>
          <w:rFonts w:ascii="Sylfaen" w:hAnsi="Sylfaen" w:cs="Sylfaen"/>
          <w:bCs/>
          <w:i/>
          <w:sz w:val="20"/>
          <w:szCs w:val="20"/>
          <w:lang w:val="ka-GE"/>
        </w:rPr>
        <w:t>ეკატერინე მიქაბაძე</w:t>
      </w:r>
    </w:p>
    <w:p w:rsidR="00127DC2" w:rsidRPr="00F14C0E" w:rsidRDefault="00127DC2" w:rsidP="004A646B">
      <w:pPr>
        <w:tabs>
          <w:tab w:val="left" w:pos="360"/>
        </w:tabs>
        <w:jc w:val="both"/>
        <w:rPr>
          <w:rFonts w:ascii="Sylfaen" w:hAnsi="Sylfaen" w:cs="Sylfaen"/>
          <w:b/>
          <w:bCs/>
          <w:sz w:val="28"/>
          <w:szCs w:val="28"/>
          <w:lang w:val="ka-GE"/>
        </w:rPr>
      </w:pPr>
    </w:p>
    <w:sectPr w:rsidR="00127DC2" w:rsidRPr="00F14C0E" w:rsidSect="00127DC2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AF"/>
    <w:rsid w:val="00017EE0"/>
    <w:rsid w:val="00047358"/>
    <w:rsid w:val="000705C5"/>
    <w:rsid w:val="00125698"/>
    <w:rsid w:val="00127DC2"/>
    <w:rsid w:val="001A498B"/>
    <w:rsid w:val="00213DDC"/>
    <w:rsid w:val="00227686"/>
    <w:rsid w:val="002534F6"/>
    <w:rsid w:val="003E1E5B"/>
    <w:rsid w:val="0041177F"/>
    <w:rsid w:val="00434FB1"/>
    <w:rsid w:val="004A646B"/>
    <w:rsid w:val="004C3FEE"/>
    <w:rsid w:val="005276BE"/>
    <w:rsid w:val="00592B84"/>
    <w:rsid w:val="00640982"/>
    <w:rsid w:val="006A2BED"/>
    <w:rsid w:val="0070087A"/>
    <w:rsid w:val="0071098B"/>
    <w:rsid w:val="00750BCA"/>
    <w:rsid w:val="0078331C"/>
    <w:rsid w:val="00793038"/>
    <w:rsid w:val="007A18D3"/>
    <w:rsid w:val="0081169B"/>
    <w:rsid w:val="0081381E"/>
    <w:rsid w:val="008719B1"/>
    <w:rsid w:val="008928C5"/>
    <w:rsid w:val="008A506B"/>
    <w:rsid w:val="009104FF"/>
    <w:rsid w:val="009A0C46"/>
    <w:rsid w:val="009D76ED"/>
    <w:rsid w:val="00A00796"/>
    <w:rsid w:val="00AC2495"/>
    <w:rsid w:val="00B03816"/>
    <w:rsid w:val="00B8190D"/>
    <w:rsid w:val="00C02B3E"/>
    <w:rsid w:val="00C5718A"/>
    <w:rsid w:val="00C635AF"/>
    <w:rsid w:val="00C93B82"/>
    <w:rsid w:val="00CD1F52"/>
    <w:rsid w:val="00D37F8D"/>
    <w:rsid w:val="00E47882"/>
    <w:rsid w:val="00E80074"/>
    <w:rsid w:val="00F02A5A"/>
    <w:rsid w:val="00F84EC5"/>
    <w:rsid w:val="00FA3008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D19E1C-2267-44E6-AD55-3F5F0026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1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0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19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0344-F832-4B68-81A3-E155A0E1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Tsisnami</dc:creator>
  <cp:keywords/>
  <dc:description/>
  <cp:lastModifiedBy>Ekaterine Mikabadze</cp:lastModifiedBy>
  <cp:revision>2</cp:revision>
  <cp:lastPrinted>2020-01-28T09:04:00Z</cp:lastPrinted>
  <dcterms:created xsi:type="dcterms:W3CDTF">2020-01-31T08:35:00Z</dcterms:created>
  <dcterms:modified xsi:type="dcterms:W3CDTF">2020-01-31T08:35:00Z</dcterms:modified>
</cp:coreProperties>
</file>